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0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  <w:gridCol w:w="222"/>
      </w:tblGrid>
      <w:tr w:rsidR="00D80867" w:rsidRPr="00D80867" w:rsidTr="00BB09CF">
        <w:trPr>
          <w:trHeight w:val="2475"/>
        </w:trPr>
        <w:tc>
          <w:tcPr>
            <w:tcW w:w="6569" w:type="dxa"/>
          </w:tcPr>
          <w:p w:rsidR="00D80867" w:rsidRPr="00D80867" w:rsidRDefault="0095537A" w:rsidP="00D80867">
            <w:pPr>
              <w:rPr>
                <w:rFonts w:eastAsiaTheme="minorEastAsia"/>
                <w:noProof/>
              </w:rPr>
            </w:pPr>
            <w:r w:rsidRPr="0095537A">
              <w:rPr>
                <w:rFonts w:eastAsiaTheme="minorEastAsia"/>
                <w:noProof/>
              </w:rPr>
              <w:drawing>
                <wp:inline distT="0" distB="0" distL="0" distR="0">
                  <wp:extent cx="6165540" cy="8247991"/>
                  <wp:effectExtent l="0" t="0" r="6985" b="1270"/>
                  <wp:docPr id="2" name="Рисунок 2" descr="Z:\МЕТОДИЧЕСКАЯ  РАБОТА преподавателей\САЙТ-РАЗМЕЩЕНИЕ\Новая папка\Xerox Phaser 3200MFP_201901221004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МЕТОДИЧЕСКАЯ  РАБОТА преподавателей\САЙТ-РАЗМЕЩЕНИЕ\Новая папка\Xerox Phaser 3200MFP_201901221004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0848" cy="825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D80867" w:rsidRPr="00D80867" w:rsidRDefault="00D80867" w:rsidP="00D80867">
            <w:pPr>
              <w:rPr>
                <w:rFonts w:eastAsiaTheme="minorEastAsia"/>
                <w:noProof/>
              </w:rPr>
            </w:pPr>
          </w:p>
        </w:tc>
      </w:tr>
    </w:tbl>
    <w:p w:rsidR="00D80867" w:rsidRPr="00D80867" w:rsidRDefault="00EB3241" w:rsidP="0095537A">
      <w:pPr>
        <w:pStyle w:val="a5"/>
        <w:rPr>
          <w:b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541E56" wp14:editId="6E1C8854">
                <wp:simplePos x="0" y="0"/>
                <wp:positionH relativeFrom="page">
                  <wp:posOffset>7600950</wp:posOffset>
                </wp:positionH>
                <wp:positionV relativeFrom="page">
                  <wp:posOffset>-271780</wp:posOffset>
                </wp:positionV>
                <wp:extent cx="90805" cy="11201400"/>
                <wp:effectExtent l="9525" t="13970" r="13970" b="508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E33E876" id="Rectangle 8" o:spid="_x0000_s1026" style="position:absolute;margin-left:598.5pt;margin-top:-21.4pt;width:7.15pt;height:882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bookmarkStart w:id="0" w:name="_GoBack"/>
      <w:bookmarkEnd w:id="0"/>
      <w:r w:rsidR="00D80867" w:rsidRPr="00D80867">
        <w:rPr>
          <w:b/>
          <w:bCs/>
          <w:color w:val="000000"/>
        </w:rPr>
        <w:br w:type="page"/>
      </w:r>
    </w:p>
    <w:p w:rsidR="00252B02" w:rsidRDefault="00D80867" w:rsidP="00252B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80867" w:rsidRDefault="00D80867" w:rsidP="00D808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80867" w:rsidRDefault="00D80867" w:rsidP="00D8086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разработана с целью профилактики употребления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 (далее – ПАВ), формирования здорового образа жизни обучающихся и предназначена для реализации в образовательной организации среднего профессионального образования.</w:t>
      </w:r>
    </w:p>
    <w:p w:rsidR="007644D0" w:rsidRPr="007644D0" w:rsidRDefault="007644D0" w:rsidP="00016D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44D0">
        <w:rPr>
          <w:color w:val="000000"/>
          <w:sz w:val="28"/>
          <w:szCs w:val="28"/>
        </w:rPr>
        <w:t xml:space="preserve">Появление новых видов наркотических средств и психотропных веществ, расширение масштабов незаконного их распространения диктуют необходимость принятия системных комплексных сбалансированных мер, активизирующих профилактические механизмы </w:t>
      </w:r>
      <w:proofErr w:type="spellStart"/>
      <w:r w:rsidRPr="007644D0">
        <w:rPr>
          <w:color w:val="000000"/>
          <w:sz w:val="28"/>
          <w:szCs w:val="28"/>
        </w:rPr>
        <w:t>наркопотребления</w:t>
      </w:r>
      <w:proofErr w:type="spellEnd"/>
      <w:r w:rsidRPr="007644D0">
        <w:rPr>
          <w:color w:val="000000"/>
          <w:sz w:val="28"/>
          <w:szCs w:val="28"/>
        </w:rPr>
        <w:t xml:space="preserve"> и уменьшающих масштабы немедицинского потребления наркотиков и его последствий.</w:t>
      </w:r>
    </w:p>
    <w:p w:rsidR="007644D0" w:rsidRPr="007644D0" w:rsidRDefault="007644D0" w:rsidP="00016D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44D0">
        <w:rPr>
          <w:color w:val="000000"/>
          <w:sz w:val="28"/>
          <w:szCs w:val="28"/>
        </w:rPr>
        <w:t>Профилактика злоупотребления наркотиками –</w:t>
      </w:r>
      <w:r>
        <w:rPr>
          <w:color w:val="000000"/>
          <w:sz w:val="28"/>
          <w:szCs w:val="28"/>
        </w:rPr>
        <w:t xml:space="preserve"> </w:t>
      </w:r>
      <w:r w:rsidRPr="007644D0">
        <w:rPr>
          <w:color w:val="000000"/>
          <w:sz w:val="28"/>
          <w:szCs w:val="28"/>
        </w:rPr>
        <w:t xml:space="preserve">комплекс социальных, образовательных и медико-психологических мероприятий, направленных на выявление и устранение причин и условий, способствующих распространению и потреблению наркотических и других </w:t>
      </w:r>
      <w:proofErr w:type="spellStart"/>
      <w:r w:rsidRPr="007644D0">
        <w:rPr>
          <w:color w:val="000000"/>
          <w:sz w:val="28"/>
          <w:szCs w:val="28"/>
        </w:rPr>
        <w:t>психоактивных</w:t>
      </w:r>
      <w:proofErr w:type="spellEnd"/>
      <w:r w:rsidRPr="007644D0">
        <w:rPr>
          <w:color w:val="000000"/>
          <w:sz w:val="28"/>
          <w:szCs w:val="28"/>
        </w:rPr>
        <w:t xml:space="preserve"> веществ, предупреждение развития и ликвидацию негативных личностных, социальных и медицинских последствий злоупотребления наркотическими веществами.</w:t>
      </w:r>
    </w:p>
    <w:p w:rsidR="007644D0" w:rsidRPr="007644D0" w:rsidRDefault="007644D0" w:rsidP="00016D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644D0">
        <w:rPr>
          <w:color w:val="000000"/>
          <w:sz w:val="28"/>
          <w:szCs w:val="28"/>
        </w:rPr>
        <w:t>Мероприятия профилактики наркотической зависимости направлены в основном на подростков и молодежь.</w:t>
      </w:r>
    </w:p>
    <w:p w:rsidR="0079394B" w:rsidRDefault="0079394B" w:rsidP="00016D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94B">
        <w:rPr>
          <w:color w:val="000000"/>
          <w:sz w:val="28"/>
          <w:szCs w:val="28"/>
        </w:rPr>
        <w:t>В период взросления подросток решает несколько специфических задач, связанных с его развитие</w:t>
      </w:r>
      <w:r>
        <w:rPr>
          <w:color w:val="000000"/>
          <w:sz w:val="28"/>
          <w:szCs w:val="28"/>
        </w:rPr>
        <w:t>м</w:t>
      </w:r>
      <w:r w:rsidRPr="0079394B">
        <w:rPr>
          <w:color w:val="000000"/>
          <w:sz w:val="28"/>
          <w:szCs w:val="28"/>
        </w:rPr>
        <w:t xml:space="preserve">: </w:t>
      </w:r>
    </w:p>
    <w:p w:rsidR="0079394B" w:rsidRPr="0079394B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 xml:space="preserve">принятие своей внешности и расширение возможностей своего тела; </w:t>
      </w:r>
    </w:p>
    <w:p w:rsidR="0079394B" w:rsidRPr="0079394B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 xml:space="preserve">усвоение специфики поведения и образа своей мужской или женской роли; </w:t>
      </w:r>
    </w:p>
    <w:p w:rsidR="0079394B" w:rsidRPr="0079394B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 xml:space="preserve">установление новых, более зрелых отношений с ровесниками обоих полов; </w:t>
      </w:r>
    </w:p>
    <w:p w:rsidR="00D53136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79394B" w:rsidRPr="0079394B">
        <w:rPr>
          <w:color w:val="000000"/>
          <w:sz w:val="28"/>
          <w:szCs w:val="28"/>
        </w:rPr>
        <w:t xml:space="preserve">формирование эмоциональной независимости от родителей и других взрослых; </w:t>
      </w:r>
    </w:p>
    <w:p w:rsidR="0079394B" w:rsidRPr="0079394B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>подготовка к профессиональной карьере;</w:t>
      </w:r>
    </w:p>
    <w:p w:rsidR="0079394B" w:rsidRPr="0079394B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 xml:space="preserve">формирование социально-ответственного поведения (подготовка к участию в деятельности общества и усвоение политической и общественной ответственности гражданина); </w:t>
      </w:r>
    </w:p>
    <w:p w:rsidR="0079394B" w:rsidRPr="0079394B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 xml:space="preserve">построение системы ценностей и этического сознания как ориентиров собственного поведения, расширение личностного пространства, переживание стрессов; </w:t>
      </w:r>
    </w:p>
    <w:p w:rsidR="0079394B" w:rsidRPr="0079394B" w:rsidRDefault="00D5313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 xml:space="preserve">отношение к жизни </w:t>
      </w:r>
      <w:r w:rsidR="0079394B">
        <w:rPr>
          <w:color w:val="000000"/>
          <w:sz w:val="28"/>
          <w:szCs w:val="28"/>
        </w:rPr>
        <w:t xml:space="preserve">и </w:t>
      </w:r>
      <w:r w:rsidR="0079394B" w:rsidRPr="0079394B">
        <w:rPr>
          <w:color w:val="000000"/>
          <w:sz w:val="28"/>
          <w:szCs w:val="28"/>
        </w:rPr>
        <w:t>смерти</w:t>
      </w:r>
      <w:r w:rsidR="0079394B">
        <w:rPr>
          <w:color w:val="000000"/>
          <w:sz w:val="28"/>
          <w:szCs w:val="28"/>
        </w:rPr>
        <w:t>.</w:t>
      </w:r>
    </w:p>
    <w:p w:rsidR="00252B02" w:rsidRDefault="0079394B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94B">
        <w:rPr>
          <w:color w:val="000000"/>
          <w:sz w:val="28"/>
          <w:szCs w:val="28"/>
        </w:rPr>
        <w:t xml:space="preserve">Нерешенные по различным причинам задачи взросления оказывают влияние на дальнейшее развитие личности, блокируют возможности самораскрытия и роста. </w:t>
      </w:r>
    </w:p>
    <w:p w:rsidR="0079394B" w:rsidRPr="0079394B" w:rsidRDefault="0079394B" w:rsidP="00016D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94B">
        <w:rPr>
          <w:color w:val="000000"/>
          <w:sz w:val="28"/>
          <w:szCs w:val="28"/>
        </w:rPr>
        <w:t>Од</w:t>
      </w:r>
      <w:r w:rsidR="00D53136">
        <w:rPr>
          <w:color w:val="000000"/>
          <w:sz w:val="28"/>
          <w:szCs w:val="28"/>
        </w:rPr>
        <w:t>ним</w:t>
      </w:r>
      <w:r w:rsidRPr="0079394B">
        <w:rPr>
          <w:color w:val="000000"/>
          <w:sz w:val="28"/>
          <w:szCs w:val="28"/>
        </w:rPr>
        <w:t xml:space="preserve"> из </w:t>
      </w:r>
      <w:r w:rsidR="00D53136">
        <w:rPr>
          <w:color w:val="000000"/>
          <w:sz w:val="28"/>
          <w:szCs w:val="28"/>
        </w:rPr>
        <w:t>способов ухода подростков</w:t>
      </w:r>
      <w:r w:rsidRPr="0079394B">
        <w:rPr>
          <w:color w:val="000000"/>
          <w:sz w:val="28"/>
          <w:szCs w:val="28"/>
        </w:rPr>
        <w:t xml:space="preserve"> от решения задач взросления является употребление ими наркотических веществ. В связи с этим, перед взрослыми встает вопрос помощи подросткам в решении задач взросления без наркотиков, что становится сейчас достаточно трудным в связи с широким распространением наркотических веществ.</w:t>
      </w:r>
    </w:p>
    <w:p w:rsidR="0079394B" w:rsidRPr="0079394B" w:rsidRDefault="0079394B" w:rsidP="00016D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9394B">
        <w:rPr>
          <w:color w:val="000000"/>
          <w:sz w:val="28"/>
          <w:szCs w:val="28"/>
        </w:rPr>
        <w:t xml:space="preserve">В условиях </w:t>
      </w:r>
      <w:r w:rsidR="00D80867">
        <w:rPr>
          <w:color w:val="000000"/>
          <w:sz w:val="28"/>
          <w:szCs w:val="28"/>
        </w:rPr>
        <w:t>образовательных</w:t>
      </w:r>
      <w:r w:rsidRPr="0079394B">
        <w:rPr>
          <w:color w:val="000000"/>
          <w:sz w:val="28"/>
          <w:szCs w:val="28"/>
        </w:rPr>
        <w:t xml:space="preserve"> </w:t>
      </w:r>
      <w:r w:rsidR="003273B5">
        <w:rPr>
          <w:color w:val="000000"/>
          <w:sz w:val="28"/>
          <w:szCs w:val="28"/>
        </w:rPr>
        <w:t>организаций</w:t>
      </w:r>
      <w:r w:rsidRPr="0079394B">
        <w:rPr>
          <w:color w:val="000000"/>
          <w:sz w:val="28"/>
          <w:szCs w:val="28"/>
        </w:rPr>
        <w:t xml:space="preserve"> данная работа должна быть постоянной и целенаправленной, ведь именно в период окончания школы и перехода на профессиональное обучение подросток сталкивается со многими проблемами «взрослой жизни»</w:t>
      </w:r>
      <w:r w:rsidR="003273B5">
        <w:rPr>
          <w:color w:val="000000"/>
          <w:sz w:val="28"/>
          <w:szCs w:val="28"/>
        </w:rPr>
        <w:t>.</w:t>
      </w:r>
    </w:p>
    <w:p w:rsidR="0079394B" w:rsidRPr="0079394B" w:rsidRDefault="0079394B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94B">
        <w:rPr>
          <w:color w:val="000000"/>
          <w:sz w:val="28"/>
          <w:szCs w:val="28"/>
        </w:rPr>
        <w:t>Вчерашний школьник еще не готов полностью отказаться от детства и перейти в разряд самостоятельной молодежи, что зачастую ведет к трудностям самоопределения, и самосознания. В этом и должны помочь ему педагоги и родители.</w:t>
      </w:r>
    </w:p>
    <w:p w:rsidR="0079394B" w:rsidRPr="0079394B" w:rsidRDefault="0079394B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94B">
        <w:rPr>
          <w:color w:val="000000"/>
          <w:sz w:val="28"/>
          <w:szCs w:val="28"/>
        </w:rPr>
        <w:t>Воспитательная работа по профилактике наркомании и формированию здорового образа жизни должна вестись систематически и планомерно.</w:t>
      </w:r>
    </w:p>
    <w:p w:rsidR="0079394B" w:rsidRPr="0079394B" w:rsidRDefault="0079394B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394B">
        <w:rPr>
          <w:color w:val="000000"/>
          <w:sz w:val="28"/>
          <w:szCs w:val="28"/>
        </w:rPr>
        <w:t>Основн</w:t>
      </w:r>
      <w:r w:rsidR="003273B5">
        <w:rPr>
          <w:color w:val="000000"/>
          <w:sz w:val="28"/>
          <w:szCs w:val="28"/>
        </w:rPr>
        <w:t>ые</w:t>
      </w:r>
      <w:r w:rsidRPr="0079394B">
        <w:rPr>
          <w:color w:val="000000"/>
          <w:sz w:val="28"/>
          <w:szCs w:val="28"/>
        </w:rPr>
        <w:t xml:space="preserve"> </w:t>
      </w:r>
      <w:r w:rsidR="003273B5">
        <w:rPr>
          <w:color w:val="000000"/>
          <w:sz w:val="28"/>
          <w:szCs w:val="28"/>
        </w:rPr>
        <w:t>задачи</w:t>
      </w:r>
      <w:r w:rsidRPr="0079394B">
        <w:rPr>
          <w:color w:val="000000"/>
          <w:sz w:val="28"/>
          <w:szCs w:val="28"/>
        </w:rPr>
        <w:t xml:space="preserve"> воспитательной работы по </w:t>
      </w:r>
      <w:r w:rsidR="00CF5376">
        <w:rPr>
          <w:color w:val="000000"/>
          <w:sz w:val="28"/>
          <w:szCs w:val="28"/>
        </w:rPr>
        <w:t>п</w:t>
      </w:r>
      <w:r w:rsidRPr="0079394B">
        <w:rPr>
          <w:color w:val="000000"/>
          <w:sz w:val="28"/>
          <w:szCs w:val="28"/>
        </w:rPr>
        <w:t>рофилактике</w:t>
      </w:r>
      <w:r w:rsidR="00CF5376">
        <w:rPr>
          <w:color w:val="000000"/>
          <w:sz w:val="28"/>
          <w:szCs w:val="28"/>
        </w:rPr>
        <w:t xml:space="preserve"> </w:t>
      </w:r>
      <w:r w:rsidRPr="0079394B">
        <w:rPr>
          <w:color w:val="000000"/>
          <w:sz w:val="28"/>
          <w:szCs w:val="28"/>
        </w:rPr>
        <w:t>наркомании в любой образовательной организации:</w:t>
      </w:r>
    </w:p>
    <w:p w:rsidR="0079394B" w:rsidRPr="0079394B" w:rsidRDefault="003273B5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>формирование у студентов убеждения в том, что употребление наркотиков наносит ущерб здоровью, приводит к утрате трудоспособности и радости человеческого общения;</w:t>
      </w:r>
    </w:p>
    <w:p w:rsidR="0079394B" w:rsidRPr="0079394B" w:rsidRDefault="003273B5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>создание условий для формирования у студентов устойчивых установок на неприятие наркотических веществ;</w:t>
      </w:r>
    </w:p>
    <w:p w:rsidR="00CF5376" w:rsidRDefault="003273B5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394B" w:rsidRPr="0079394B">
        <w:rPr>
          <w:color w:val="000000"/>
          <w:sz w:val="28"/>
          <w:szCs w:val="28"/>
        </w:rPr>
        <w:t>развитие у подростков полезных привычек использования свободного времени, стремления к творчеству, к занятию спортом;</w:t>
      </w:r>
    </w:p>
    <w:p w:rsidR="00CF5376" w:rsidRDefault="00EB3241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работы по направлениям, не входящим в осн</w:t>
      </w:r>
      <w:r w:rsidR="00075148">
        <w:rPr>
          <w:color w:val="000000"/>
          <w:sz w:val="28"/>
          <w:szCs w:val="28"/>
        </w:rPr>
        <w:t xml:space="preserve">овную деятельность </w:t>
      </w:r>
      <w:r w:rsidR="003952AA">
        <w:rPr>
          <w:color w:val="000000"/>
          <w:sz w:val="28"/>
          <w:szCs w:val="28"/>
        </w:rPr>
        <w:t>учреждения,</w:t>
      </w:r>
      <w:r>
        <w:rPr>
          <w:color w:val="000000"/>
          <w:sz w:val="28"/>
          <w:szCs w:val="28"/>
        </w:rPr>
        <w:t xml:space="preserve"> планируется привлечение специалистов заинтересованных структур (нарколога, медицинского психолога, инспектора ОПДН и др.).</w:t>
      </w:r>
    </w:p>
    <w:p w:rsidR="00E42CC4" w:rsidRDefault="00EB3241" w:rsidP="0001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</w:t>
      </w:r>
    </w:p>
    <w:p w:rsidR="00E42CC4" w:rsidRDefault="0018184E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8184E">
        <w:rPr>
          <w:color w:val="000000"/>
          <w:sz w:val="28"/>
          <w:szCs w:val="28"/>
        </w:rPr>
        <w:t xml:space="preserve">оздание условий для формирования мотивации </w:t>
      </w:r>
      <w:r>
        <w:rPr>
          <w:color w:val="000000"/>
          <w:sz w:val="28"/>
          <w:szCs w:val="28"/>
        </w:rPr>
        <w:t xml:space="preserve">к </w:t>
      </w:r>
      <w:r w:rsidRPr="0018184E">
        <w:rPr>
          <w:color w:val="000000"/>
          <w:sz w:val="28"/>
          <w:szCs w:val="28"/>
        </w:rPr>
        <w:t>здорово</w:t>
      </w:r>
      <w:r>
        <w:rPr>
          <w:color w:val="000000"/>
          <w:sz w:val="28"/>
          <w:szCs w:val="28"/>
        </w:rPr>
        <w:t xml:space="preserve">му образу </w:t>
      </w:r>
      <w:r w:rsidRPr="0018184E">
        <w:rPr>
          <w:color w:val="000000"/>
          <w:sz w:val="28"/>
          <w:szCs w:val="28"/>
        </w:rPr>
        <w:t xml:space="preserve">жизни в молодежной среде и первичная профилактика употребления </w:t>
      </w:r>
      <w:proofErr w:type="spellStart"/>
      <w:r w:rsidRPr="0018184E">
        <w:rPr>
          <w:color w:val="000000"/>
          <w:sz w:val="28"/>
          <w:szCs w:val="28"/>
        </w:rPr>
        <w:t>психоактивных</w:t>
      </w:r>
      <w:proofErr w:type="spellEnd"/>
      <w:r w:rsidRPr="0018184E">
        <w:rPr>
          <w:color w:val="000000"/>
          <w:sz w:val="28"/>
          <w:szCs w:val="28"/>
        </w:rPr>
        <w:t xml:space="preserve"> веществ.</w:t>
      </w:r>
    </w:p>
    <w:p w:rsidR="00E42CC4" w:rsidRDefault="00EB3241" w:rsidP="0001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7B70A6" w:rsidRPr="007B70A6" w:rsidRDefault="007B70A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0A6">
        <w:rPr>
          <w:color w:val="000000"/>
          <w:sz w:val="28"/>
          <w:szCs w:val="28"/>
        </w:rPr>
        <w:t xml:space="preserve"> информирование подростков о пагубном воздействии </w:t>
      </w:r>
      <w:proofErr w:type="spellStart"/>
      <w:r w:rsidRPr="007B70A6">
        <w:rPr>
          <w:color w:val="000000"/>
          <w:sz w:val="28"/>
          <w:szCs w:val="28"/>
        </w:rPr>
        <w:t>психоактивных</w:t>
      </w:r>
      <w:proofErr w:type="spellEnd"/>
      <w:r w:rsidRPr="007B70A6">
        <w:rPr>
          <w:color w:val="000000"/>
          <w:sz w:val="28"/>
          <w:szCs w:val="28"/>
        </w:rPr>
        <w:t xml:space="preserve"> веществ на организм человека и последствиях злоупотребления ими;</w:t>
      </w:r>
    </w:p>
    <w:p w:rsidR="007B70A6" w:rsidRPr="007B70A6" w:rsidRDefault="007B70A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70A6">
        <w:rPr>
          <w:color w:val="000000"/>
          <w:sz w:val="28"/>
          <w:szCs w:val="28"/>
        </w:rPr>
        <w:t>информирование подростк</w:t>
      </w:r>
      <w:r>
        <w:rPr>
          <w:color w:val="000000"/>
          <w:sz w:val="28"/>
          <w:szCs w:val="28"/>
        </w:rPr>
        <w:t>ов</w:t>
      </w:r>
      <w:r w:rsidRPr="007B70A6">
        <w:rPr>
          <w:color w:val="000000"/>
          <w:sz w:val="28"/>
          <w:szCs w:val="28"/>
        </w:rPr>
        <w:t xml:space="preserve"> о службах помощи, досуговых центрах, службах занятости для молодежи;</w:t>
      </w:r>
    </w:p>
    <w:p w:rsidR="007B70A6" w:rsidRPr="007B70A6" w:rsidRDefault="007B70A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0A6">
        <w:rPr>
          <w:color w:val="000000"/>
          <w:sz w:val="28"/>
          <w:szCs w:val="28"/>
        </w:rPr>
        <w:t xml:space="preserve"> создание условий для личностного роста подростков и самореализации;</w:t>
      </w:r>
    </w:p>
    <w:p w:rsidR="007B70A6" w:rsidRPr="007B70A6" w:rsidRDefault="007B70A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0A6">
        <w:rPr>
          <w:color w:val="000000"/>
          <w:sz w:val="28"/>
          <w:szCs w:val="28"/>
        </w:rPr>
        <w:t xml:space="preserve"> формирование у подростков навыков ответственного поведения, навыков сознательного отказа от ПАВ в ситуации давления группы;</w:t>
      </w:r>
    </w:p>
    <w:p w:rsidR="007B70A6" w:rsidRPr="007B70A6" w:rsidRDefault="007B70A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70A6">
        <w:rPr>
          <w:color w:val="000000"/>
          <w:sz w:val="28"/>
          <w:szCs w:val="28"/>
        </w:rPr>
        <w:t xml:space="preserve"> создание условий для формирования позитивного отношения к себе и окружающему миру;</w:t>
      </w:r>
    </w:p>
    <w:p w:rsidR="007B70A6" w:rsidRPr="007B70A6" w:rsidRDefault="007B70A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70A6">
        <w:rPr>
          <w:color w:val="000000"/>
          <w:sz w:val="28"/>
          <w:szCs w:val="28"/>
        </w:rPr>
        <w:t>привлечение активной молодежи к общественной деятельности по реализации проекта.</w:t>
      </w:r>
    </w:p>
    <w:p w:rsidR="007B70A6" w:rsidRDefault="007B70A6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3241">
        <w:rPr>
          <w:color w:val="000000"/>
          <w:sz w:val="28"/>
          <w:szCs w:val="28"/>
        </w:rPr>
        <w:t xml:space="preserve"> Развитие системы организованного досуга и отдыха подростков "группы риска".</w:t>
      </w:r>
    </w:p>
    <w:p w:rsidR="007B70A6" w:rsidRPr="007B70A6" w:rsidRDefault="007B70A6" w:rsidP="00016DD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B70A6">
        <w:rPr>
          <w:b/>
          <w:color w:val="000000"/>
          <w:sz w:val="28"/>
          <w:szCs w:val="28"/>
        </w:rPr>
        <w:t>Целевая аудитория, на которую направлена программа:</w:t>
      </w:r>
      <w:r>
        <w:rPr>
          <w:b/>
          <w:color w:val="000000"/>
          <w:sz w:val="28"/>
          <w:szCs w:val="28"/>
        </w:rPr>
        <w:t xml:space="preserve"> </w:t>
      </w:r>
      <w:r w:rsidRPr="007B70A6">
        <w:rPr>
          <w:color w:val="000000"/>
          <w:sz w:val="28"/>
          <w:szCs w:val="28"/>
        </w:rPr>
        <w:t>Студенты</w:t>
      </w:r>
      <w:r>
        <w:rPr>
          <w:color w:val="000000"/>
          <w:sz w:val="28"/>
          <w:szCs w:val="28"/>
        </w:rPr>
        <w:t xml:space="preserve"> колледжа.</w:t>
      </w:r>
    </w:p>
    <w:p w:rsidR="00EB3241" w:rsidRDefault="00EB3241" w:rsidP="00016DDB">
      <w:pPr>
        <w:pStyle w:val="a3"/>
        <w:spacing w:before="0" w:beforeAutospacing="0" w:after="0" w:afterAutospacing="0" w:line="360" w:lineRule="auto"/>
        <w:ind w:firstLine="70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Принципы программы:</w:t>
      </w:r>
      <w:r>
        <w:rPr>
          <w:i/>
          <w:iCs/>
          <w:sz w:val="28"/>
          <w:szCs w:val="28"/>
        </w:rPr>
        <w:t xml:space="preserve"> </w:t>
      </w:r>
    </w:p>
    <w:p w:rsidR="00EB3241" w:rsidRDefault="00EB3241" w:rsidP="00016DDB">
      <w:pPr>
        <w:numPr>
          <w:ilvl w:val="0"/>
          <w:numId w:val="1"/>
        </w:numPr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доступность</w:t>
      </w:r>
      <w:proofErr w:type="gramEnd"/>
      <w:r>
        <w:rPr>
          <w:i/>
          <w:iCs/>
          <w:sz w:val="28"/>
          <w:szCs w:val="28"/>
        </w:rPr>
        <w:t xml:space="preserve">: </w:t>
      </w:r>
      <w:r w:rsidR="00D5754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получают консультативную помощь педагогов, психологов, врачей бесплатно;</w:t>
      </w:r>
      <w:r>
        <w:rPr>
          <w:i/>
          <w:iCs/>
          <w:sz w:val="28"/>
          <w:szCs w:val="28"/>
        </w:rPr>
        <w:t xml:space="preserve"> </w:t>
      </w:r>
    </w:p>
    <w:p w:rsidR="00EB3241" w:rsidRDefault="00EB3241" w:rsidP="00016D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анонимность: </w:t>
      </w:r>
      <w:r>
        <w:rPr>
          <w:sz w:val="28"/>
          <w:szCs w:val="28"/>
        </w:rPr>
        <w:t>любые виды помощи оказываются без фиксирования обратившихся, а тем более без оповещения каких-либо третьих лиц;</w:t>
      </w:r>
      <w:r>
        <w:rPr>
          <w:i/>
          <w:iCs/>
          <w:sz w:val="28"/>
          <w:szCs w:val="28"/>
        </w:rPr>
        <w:t xml:space="preserve"> </w:t>
      </w:r>
    </w:p>
    <w:p w:rsidR="00EB3241" w:rsidRDefault="00EB3241" w:rsidP="00016D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опосредованность: </w:t>
      </w:r>
      <w:r>
        <w:rPr>
          <w:sz w:val="28"/>
          <w:szCs w:val="28"/>
        </w:rPr>
        <w:t>работа по профилактике зависимостей ведется без использования прямых мер по противодействию им.</w:t>
      </w:r>
      <w:r>
        <w:rPr>
          <w:i/>
          <w:iCs/>
          <w:sz w:val="28"/>
          <w:szCs w:val="28"/>
        </w:rPr>
        <w:t xml:space="preserve"> </w:t>
      </w:r>
    </w:p>
    <w:p w:rsidR="00EB3241" w:rsidRDefault="00EB3241" w:rsidP="00016DDB">
      <w:pPr>
        <w:numPr>
          <w:ilvl w:val="0"/>
          <w:numId w:val="1"/>
        </w:numPr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системность: </w:t>
      </w:r>
      <w:r>
        <w:rPr>
          <w:sz w:val="28"/>
          <w:szCs w:val="28"/>
        </w:rPr>
        <w:t>системный подход к решению вопроса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профилактики наркотической зависимости при взаимодействии с различными учреждениями системы профилактики</w:t>
      </w:r>
      <w:r w:rsidR="00F40B5C"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EB3241" w:rsidRDefault="00EB3241" w:rsidP="00016DD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Формы, методы и при</w:t>
      </w:r>
      <w:r w:rsidR="00016DDB">
        <w:rPr>
          <w:b/>
          <w:bCs/>
          <w:sz w:val="28"/>
          <w:szCs w:val="28"/>
        </w:rPr>
        <w:t>емы профилактической работы:</w:t>
      </w:r>
    </w:p>
    <w:p w:rsidR="00EB3241" w:rsidRDefault="00EB3241" w:rsidP="00016DDB">
      <w:pPr>
        <w:pStyle w:val="a3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0B5C">
        <w:rPr>
          <w:sz w:val="28"/>
          <w:szCs w:val="28"/>
        </w:rPr>
        <w:t xml:space="preserve">Диагностика обучающихся на предмет склонности к </w:t>
      </w:r>
      <w:r w:rsidR="000B7D13">
        <w:rPr>
          <w:sz w:val="28"/>
          <w:szCs w:val="28"/>
        </w:rPr>
        <w:t>отклоняющемуся поведению</w:t>
      </w:r>
      <w:r>
        <w:rPr>
          <w:sz w:val="28"/>
          <w:szCs w:val="28"/>
        </w:rPr>
        <w:t>.</w:t>
      </w:r>
    </w:p>
    <w:p w:rsidR="00EB3241" w:rsidRDefault="00EB3241" w:rsidP="00016DDB">
      <w:pPr>
        <w:pStyle w:val="a3"/>
        <w:spacing w:before="0" w:before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EB3241" w:rsidRDefault="00EB3241" w:rsidP="00016DD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материалов по проблеме для обсуждения на педагогических советах и родительских собраниях.</w:t>
      </w:r>
    </w:p>
    <w:p w:rsidR="00EB3241" w:rsidRDefault="00EB3241" w:rsidP="00016DD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Работа в группах по отработке основных коммуникативных форм, норм общения, позволяющая найти свое новое положение в социуме.</w:t>
      </w:r>
    </w:p>
    <w:p w:rsidR="00EB3241" w:rsidRDefault="00EB3241" w:rsidP="00016DD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Просвещение </w:t>
      </w:r>
      <w:r w:rsidR="00D5754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EB3241" w:rsidRDefault="00EB3241" w:rsidP="00016DDB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Вовлечение </w:t>
      </w:r>
      <w:r w:rsidR="00D5754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спортивно- оздоровительные объединения, привитие навыков здорового образа жизни.</w:t>
      </w:r>
    </w:p>
    <w:p w:rsidR="008053F3" w:rsidRDefault="00EB3241" w:rsidP="00016DDB">
      <w:pPr>
        <w:spacing w:line="360" w:lineRule="auto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Этапы реализации программы</w:t>
      </w:r>
    </w:p>
    <w:p w:rsidR="00EB3241" w:rsidRDefault="00EB3241" w:rsidP="00016DDB">
      <w:pPr>
        <w:spacing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Подготовительный этап</w:t>
      </w:r>
      <w:r w:rsidR="000B7D13">
        <w:rPr>
          <w:color w:val="000000"/>
          <w:sz w:val="28"/>
          <w:szCs w:val="28"/>
        </w:rPr>
        <w:t xml:space="preserve"> (сентябрь</w:t>
      </w:r>
      <w:r>
        <w:rPr>
          <w:color w:val="000000"/>
          <w:sz w:val="28"/>
          <w:szCs w:val="28"/>
        </w:rPr>
        <w:t xml:space="preserve">) </w:t>
      </w:r>
    </w:p>
    <w:p w:rsidR="008053F3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Диагностика трудностей и проблем.</w:t>
      </w:r>
    </w:p>
    <w:p w:rsidR="00EB3241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Обработка результатов.</w:t>
      </w:r>
    </w:p>
    <w:p w:rsidR="00EB3241" w:rsidRDefault="00EB3241" w:rsidP="0001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Практический</w:t>
      </w:r>
      <w:r w:rsidR="00E34FE2">
        <w:rPr>
          <w:color w:val="000000"/>
          <w:sz w:val="28"/>
          <w:szCs w:val="28"/>
        </w:rPr>
        <w:t xml:space="preserve"> (октябрь - май</w:t>
      </w:r>
      <w:r>
        <w:rPr>
          <w:color w:val="000000"/>
          <w:sz w:val="28"/>
          <w:szCs w:val="28"/>
        </w:rPr>
        <w:t xml:space="preserve">) </w:t>
      </w:r>
    </w:p>
    <w:p w:rsidR="008053F3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Реализация программы.</w:t>
      </w:r>
    </w:p>
    <w:p w:rsidR="008053F3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Отслеживание результатов.</w:t>
      </w:r>
    </w:p>
    <w:p w:rsidR="008053F3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Коррекция программы.</w:t>
      </w:r>
    </w:p>
    <w:p w:rsidR="00EB3241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Отработка технологий и методов работы.</w:t>
      </w:r>
    </w:p>
    <w:p w:rsidR="00EB3241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III. Обобщающий </w:t>
      </w:r>
      <w:r w:rsidR="008750CB">
        <w:rPr>
          <w:color w:val="000000"/>
          <w:sz w:val="28"/>
          <w:szCs w:val="28"/>
        </w:rPr>
        <w:t>(июнь</w:t>
      </w:r>
      <w:r>
        <w:rPr>
          <w:color w:val="000000"/>
          <w:sz w:val="28"/>
          <w:szCs w:val="28"/>
        </w:rPr>
        <w:t xml:space="preserve">) </w:t>
      </w:r>
    </w:p>
    <w:p w:rsidR="008053F3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Анализ и обобщение результатов.</w:t>
      </w:r>
    </w:p>
    <w:p w:rsidR="008053F3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Соотнесение результатов с поставленными целями.</w:t>
      </w:r>
    </w:p>
    <w:p w:rsidR="00AC6147" w:rsidRDefault="00EB3241" w:rsidP="00016D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Оформление и описание результатов.</w:t>
      </w:r>
    </w:p>
    <w:p w:rsidR="00EB3241" w:rsidRDefault="00EB3241" w:rsidP="00EB324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ПРОГРАММЫ.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4637"/>
        <w:gridCol w:w="1889"/>
        <w:gridCol w:w="2593"/>
      </w:tblGrid>
      <w:tr w:rsidR="00EB3241" w:rsidRPr="00D57546" w:rsidTr="00EB3241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>
            <w:pPr>
              <w:jc w:val="center"/>
              <w:rPr>
                <w:b/>
                <w:bCs/>
              </w:rPr>
            </w:pPr>
            <w:r w:rsidRPr="00D57546">
              <w:rPr>
                <w:b/>
                <w:bCs/>
              </w:rPr>
              <w:t>У</w:t>
            </w:r>
            <w:r w:rsidR="00EB3241" w:rsidRPr="00D57546">
              <w:rPr>
                <w:b/>
                <w:bCs/>
              </w:rPr>
              <w:t>чебный год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pPr>
              <w:jc w:val="center"/>
            </w:pPr>
            <w:r w:rsidRPr="00D57546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>
            <w:pPr>
              <w:jc w:val="center"/>
            </w:pPr>
            <w:r w:rsidRPr="00D57546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pPr>
              <w:jc w:val="center"/>
            </w:pPr>
            <w:r w:rsidRPr="00D57546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pPr>
              <w:jc w:val="center"/>
            </w:pPr>
            <w:r w:rsidRPr="00D57546">
              <w:rPr>
                <w:b/>
                <w:bCs/>
              </w:rPr>
              <w:t xml:space="preserve">Ответственные 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D57546">
            <w:r w:rsidRPr="00D57546">
              <w:t xml:space="preserve">Привлечение </w:t>
            </w:r>
            <w:r w:rsidR="00D57546" w:rsidRPr="00D57546">
              <w:t>обучающихся</w:t>
            </w:r>
            <w:r w:rsidRPr="00D57546">
              <w:t xml:space="preserve"> к культурно-досуговой деятельности (кружки, секции).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 w:rsidP="00AC6147">
            <w:r w:rsidRPr="00D57546">
              <w:t>Заведующие отделениями</w:t>
            </w:r>
            <w:r w:rsidR="00FA5BFB" w:rsidRPr="00D57546">
              <w:t xml:space="preserve">, </w:t>
            </w:r>
            <w:r w:rsidR="00AC6147" w:rsidRPr="00D57546">
              <w:t xml:space="preserve">классные </w:t>
            </w:r>
            <w:r w:rsidR="00FA5BFB" w:rsidRPr="00D57546">
              <w:t>руководители групп</w:t>
            </w:r>
            <w:r w:rsidR="004C018D" w:rsidRPr="00D57546">
              <w:t xml:space="preserve"> 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34FE2">
            <w:r w:rsidRPr="00D5754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D57546">
            <w:r w:rsidRPr="00D57546">
              <w:t xml:space="preserve">Составление базы данных по </w:t>
            </w:r>
            <w:r w:rsidR="00D57546" w:rsidRPr="00D57546">
              <w:t>обучающимися</w:t>
            </w:r>
            <w:r w:rsidRPr="00D57546">
              <w:t>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241" w:rsidRPr="00D57546" w:rsidRDefault="00EB3241">
            <w:r w:rsidRPr="00D57546">
              <w:t xml:space="preserve">Сентябрь </w:t>
            </w:r>
          </w:p>
          <w:p w:rsidR="00EB3241" w:rsidRPr="00D57546" w:rsidRDefault="00EB324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147" w:rsidRPr="00D57546" w:rsidRDefault="00AC6147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групп,</w:t>
            </w:r>
          </w:p>
          <w:p w:rsidR="00EB3241" w:rsidRPr="00D57546" w:rsidRDefault="008053F3">
            <w:pPr>
              <w:pStyle w:val="a3"/>
            </w:pPr>
            <w:r w:rsidRPr="00D57546">
              <w:t>Заведующие отделениями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34FE2">
            <w:r w:rsidRPr="00D5754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AC6147">
            <w:r w:rsidRPr="00D57546">
              <w:t>Комплекс мероприятий, проводимый в рамках профилактики правонарушений и наркозависимости.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 xml:space="preserve">Октябрь-ноябрь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 w:rsidP="00AC6147">
            <w:r w:rsidRPr="00D57546">
              <w:t>Заведующие отделениями</w:t>
            </w:r>
            <w:r w:rsidR="00EB3241" w:rsidRPr="00D57546">
              <w:t xml:space="preserve">, </w:t>
            </w:r>
            <w:r w:rsidR="00AC6147" w:rsidRPr="00D57546">
              <w:t>классные руководители групп, психолог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>
            <w:r w:rsidRPr="00D5754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Организац</w:t>
            </w:r>
            <w:r w:rsidR="00D57546" w:rsidRPr="00D57546">
              <w:t>ия и проведение Всероссийского «Дня здоровья»</w:t>
            </w:r>
            <w:r w:rsidRPr="00D5754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>
            <w:r w:rsidRPr="00D57546">
              <w:t>Апрель</w:t>
            </w:r>
            <w:r w:rsidR="00EB3241" w:rsidRPr="00D57546"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AC6147" w:rsidP="008053F3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групп, </w:t>
            </w:r>
            <w:r w:rsidR="00FA5BFB" w:rsidRPr="00D57546">
              <w:t xml:space="preserve">Преподаватель </w:t>
            </w:r>
            <w:proofErr w:type="spellStart"/>
            <w:r w:rsidR="00FA5BFB" w:rsidRPr="00D57546">
              <w:t>физ.</w:t>
            </w:r>
            <w:r w:rsidR="008053F3" w:rsidRPr="00D57546">
              <w:t>культуры</w:t>
            </w:r>
            <w:proofErr w:type="spellEnd"/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>
            <w:r w:rsidRPr="00D5754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AC6147">
            <w:r w:rsidRPr="00D57546">
              <w:t>Беседы врач</w:t>
            </w:r>
            <w:r w:rsidR="00AC6147" w:rsidRPr="00D57546">
              <w:t>ей</w:t>
            </w:r>
            <w:r w:rsidRPr="00D57546">
              <w:t xml:space="preserve"> </w:t>
            </w:r>
            <w:r w:rsidR="00AD5951" w:rsidRPr="00D57546">
              <w:t xml:space="preserve">и психологов </w:t>
            </w:r>
            <w:r w:rsidRPr="00D57546">
              <w:t xml:space="preserve">с </w:t>
            </w:r>
            <w:r w:rsidR="00AC6147" w:rsidRPr="00D57546">
              <w:t>об</w:t>
            </w:r>
            <w:r w:rsidRPr="00D57546">
              <w:t>уча</w:t>
            </w:r>
            <w:r w:rsidR="00AC6147" w:rsidRPr="00D57546">
              <w:t>ю</w:t>
            </w:r>
            <w:r w:rsidRPr="00D57546">
              <w:t>щимися по профилактике употребления психически-активных</w:t>
            </w:r>
            <w:r w:rsidR="00E34FE2" w:rsidRPr="00D57546">
              <w:t xml:space="preserve"> веществ</w:t>
            </w:r>
            <w:r w:rsidRPr="00D5754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>
            <w:pPr>
              <w:pStyle w:val="a3"/>
            </w:pPr>
            <w:r w:rsidRPr="00D57546">
              <w:t>Мед</w:t>
            </w:r>
            <w:proofErr w:type="gramStart"/>
            <w:r w:rsidRPr="00D57546">
              <w:t>. работник</w:t>
            </w:r>
            <w:proofErr w:type="gramEnd"/>
            <w:r w:rsidR="00AC6147" w:rsidRPr="00D57546">
              <w:t>, п</w:t>
            </w:r>
            <w:r w:rsidR="00AD5951" w:rsidRPr="00D57546">
              <w:t>с</w:t>
            </w:r>
            <w:r w:rsidR="00AC6147" w:rsidRPr="00D57546">
              <w:t>ихолог</w:t>
            </w:r>
          </w:p>
          <w:p w:rsidR="00EB3241" w:rsidRPr="00D57546" w:rsidRDefault="00AD5951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>
            <w:r w:rsidRPr="00D5754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34FE2" w:rsidP="00AD5951">
            <w:r w:rsidRPr="00D57546">
              <w:t xml:space="preserve">Анкетирование </w:t>
            </w:r>
            <w:r w:rsidR="00AD5951" w:rsidRPr="00D57546">
              <w:t xml:space="preserve">обучающихся </w:t>
            </w:r>
            <w:r w:rsidR="00EB3241" w:rsidRPr="00D57546">
              <w:t>с целью контроля за их адаптацией к новым условиям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AD5951">
            <w:r w:rsidRPr="00D57546">
              <w:t>Январь-февраль</w:t>
            </w:r>
            <w:r w:rsidR="00EB3241" w:rsidRPr="00D5754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1" w:rsidRPr="00D57546" w:rsidRDefault="00AD5951" w:rsidP="00AD5951">
            <w:pPr>
              <w:pStyle w:val="a3"/>
            </w:pPr>
            <w:proofErr w:type="gramStart"/>
            <w:r w:rsidRPr="00D57546">
              <w:t>психолог</w:t>
            </w:r>
            <w:proofErr w:type="gramEnd"/>
          </w:p>
          <w:p w:rsidR="00EB3241" w:rsidRPr="00D57546" w:rsidRDefault="00AD5951" w:rsidP="00AD5951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1" w:rsidRPr="00D57546" w:rsidRDefault="00AD5951">
            <w:r w:rsidRPr="00D5754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1" w:rsidRPr="00D57546" w:rsidRDefault="00AD5951">
            <w:r w:rsidRPr="00D57546">
              <w:t>Классные часы, посвященные результатам тестирования и анкетирования.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1" w:rsidRPr="00D57546" w:rsidRDefault="00AD5951" w:rsidP="00DE0EB8">
            <w:r w:rsidRPr="00D57546"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951" w:rsidRPr="00D57546" w:rsidRDefault="00AD5951" w:rsidP="00DE0EB8">
            <w:pPr>
              <w:pStyle w:val="a3"/>
            </w:pPr>
            <w:proofErr w:type="gramStart"/>
            <w:r w:rsidRPr="00D57546">
              <w:t>психолог</w:t>
            </w:r>
            <w:proofErr w:type="gramEnd"/>
          </w:p>
          <w:p w:rsidR="00AD5951" w:rsidRPr="00D57546" w:rsidRDefault="00AD5951" w:rsidP="00DE0EB8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 w:rsidP="002913A1">
            <w:r w:rsidRPr="00D57546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 w:rsidP="00FC5C13">
            <w:r w:rsidRPr="00D57546">
              <w:t>Анкетирование обучающихся</w:t>
            </w:r>
            <w:r w:rsidR="008053F3" w:rsidRPr="00D57546">
              <w:t xml:space="preserve"> с </w:t>
            </w:r>
            <w:r w:rsidRPr="00D57546">
              <w:t>целью выявления знаний и отношения детей разных возрастных групп к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>
            <w:r w:rsidRPr="00D57546">
              <w:t xml:space="preserve">Ноябрь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 w:rsidP="00DE0EB8">
            <w:pPr>
              <w:pStyle w:val="a3"/>
            </w:pPr>
            <w:proofErr w:type="gramStart"/>
            <w:r w:rsidRPr="00D57546">
              <w:t>психолог</w:t>
            </w:r>
            <w:proofErr w:type="gramEnd"/>
          </w:p>
          <w:p w:rsidR="00FC5C13" w:rsidRPr="00D57546" w:rsidRDefault="00FC5C13" w:rsidP="00DE0EB8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 w:rsidP="002913A1">
            <w:r w:rsidRPr="00D5754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>
            <w:r w:rsidRPr="00D57546">
              <w:t>Участие в мероприятиях (играх, олимпиадах, конференциях) тематики АНТИ – СПИД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>
            <w:r w:rsidRPr="00D57546">
              <w:t xml:space="preserve">Ноябрь - декабрь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 w:rsidP="00DE0EB8">
            <w:pPr>
              <w:pStyle w:val="a3"/>
            </w:pPr>
            <w:proofErr w:type="gramStart"/>
            <w:r w:rsidRPr="00D57546">
              <w:t>психолог</w:t>
            </w:r>
            <w:proofErr w:type="gramEnd"/>
          </w:p>
          <w:p w:rsidR="00FC5C13" w:rsidRPr="00D57546" w:rsidRDefault="00FC5C13" w:rsidP="00DE0EB8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 w:rsidP="002913A1">
            <w:r w:rsidRPr="00D57546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761AA0">
            <w:r w:rsidRPr="00D57546">
              <w:t>Беседы</w:t>
            </w:r>
            <w:r w:rsidR="00D57546" w:rsidRPr="00D57546">
              <w:t xml:space="preserve"> «</w:t>
            </w:r>
            <w:r w:rsidR="00FC5C13" w:rsidRPr="00D57546">
              <w:t>Наркотики: зависимость и последс</w:t>
            </w:r>
            <w:r w:rsidR="00D57546" w:rsidRPr="00D57546">
              <w:t>твия»</w:t>
            </w:r>
            <w:r w:rsidR="008053F3" w:rsidRPr="00D57546">
              <w:t xml:space="preserve"> в рамках проведения Дня борьбы с наркоманией (7 декабря)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FC5C13">
            <w:r w:rsidRPr="00D57546">
              <w:t xml:space="preserve">Декабрь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C13" w:rsidRPr="00D57546" w:rsidRDefault="00761AA0" w:rsidP="008053F3">
            <w:pPr>
              <w:pStyle w:val="a3"/>
            </w:pPr>
            <w:r w:rsidRPr="00D57546">
              <w:t>Мед</w:t>
            </w:r>
            <w:proofErr w:type="gramStart"/>
            <w:r w:rsidRPr="00D57546">
              <w:t xml:space="preserve">. </w:t>
            </w:r>
            <w:r w:rsidR="008053F3" w:rsidRPr="00D57546">
              <w:t>р</w:t>
            </w:r>
            <w:r w:rsidRPr="00D57546">
              <w:t>аботник</w:t>
            </w:r>
            <w:proofErr w:type="gramEnd"/>
            <w:r w:rsidRPr="00D57546">
              <w:t>, преподаватель ОБЖ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A0" w:rsidRPr="00D57546" w:rsidRDefault="00761AA0" w:rsidP="002913A1">
            <w:r w:rsidRPr="00D57546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A0" w:rsidRPr="00D57546" w:rsidRDefault="00761AA0">
            <w:r w:rsidRPr="00D57546">
              <w:t>Участие в международной акции АНТИ – СПИД.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A0" w:rsidRPr="00D57546" w:rsidRDefault="00761AA0">
            <w:r w:rsidRPr="00D57546"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AA0" w:rsidRPr="00D57546" w:rsidRDefault="008053F3" w:rsidP="00DE0EB8">
            <w:pPr>
              <w:pStyle w:val="a3"/>
            </w:pPr>
            <w:r w:rsidRPr="00D57546">
              <w:t>Заведующие отделениями</w:t>
            </w:r>
            <w:r w:rsidR="00761AA0" w:rsidRPr="00D57546">
              <w:t>, психолог</w:t>
            </w:r>
          </w:p>
          <w:p w:rsidR="00761AA0" w:rsidRPr="00D57546" w:rsidRDefault="00761AA0" w:rsidP="00DE0EB8">
            <w:pPr>
              <w:pStyle w:val="a3"/>
            </w:pPr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</w:t>
            </w:r>
          </w:p>
        </w:tc>
      </w:tr>
      <w:tr w:rsidR="00F2195E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F2195E">
            <w:r w:rsidRPr="00D57546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F2195E" w:rsidP="00D57546">
            <w:r w:rsidRPr="00D57546">
              <w:t xml:space="preserve">Родительские собрания, беседы с детьми и родителями, консультации для родителей </w:t>
            </w:r>
            <w:r w:rsidR="00D57546" w:rsidRPr="00D57546">
              <w:t>обучающихся</w:t>
            </w:r>
            <w:r w:rsidRPr="00D57546">
              <w:t>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F2195E">
            <w:r w:rsidRPr="00D57546"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8053F3" w:rsidP="008053F3">
            <w:pPr>
              <w:pStyle w:val="a3"/>
            </w:pPr>
            <w:r w:rsidRPr="00D57546">
              <w:t>Заведующие отделениями</w:t>
            </w:r>
            <w:r w:rsidR="00F2195E" w:rsidRPr="00D57546">
              <w:t>, классные руководители групп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2913A1">
            <w:r w:rsidRPr="00D57546">
              <w:t>2</w:t>
            </w:r>
            <w:r w:rsidR="002913A1" w:rsidRPr="00D5754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FE5618">
            <w:r w:rsidRPr="00D57546">
              <w:t>Волонтёрское движение по организации пропаганды ЗОЖ и правил безопасного поведения.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>
            <w:pPr>
              <w:pStyle w:val="a3"/>
            </w:pPr>
            <w:r w:rsidRPr="00D57546">
              <w:t>Заведующие отделениями</w:t>
            </w:r>
            <w:r w:rsidR="00F2195E" w:rsidRPr="00D57546">
              <w:t xml:space="preserve">, </w:t>
            </w:r>
            <w:r w:rsidR="00EB3241" w:rsidRPr="00D57546">
              <w:t>ГИБДД, ГО и МЧС</w:t>
            </w:r>
          </w:p>
        </w:tc>
      </w:tr>
      <w:tr w:rsidR="00F2195E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F2195E" w:rsidP="002913A1">
            <w:r w:rsidRPr="00D57546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F2195E">
            <w:r w:rsidRPr="00D57546">
              <w:t>Подготовка и 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F2195E">
            <w:r w:rsidRPr="00D57546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8053F3" w:rsidP="00DE0EB8">
            <w:pPr>
              <w:pStyle w:val="a3"/>
            </w:pPr>
            <w:r w:rsidRPr="00D57546">
              <w:t>Заведующие отделениями</w:t>
            </w:r>
            <w:r w:rsidR="00F2195E" w:rsidRPr="00D57546">
              <w:t>, психолог</w:t>
            </w:r>
          </w:p>
          <w:p w:rsidR="00F2195E" w:rsidRPr="00D57546" w:rsidRDefault="00F2195E" w:rsidP="00DE0EB8">
            <w:pPr>
              <w:pStyle w:val="a3"/>
            </w:pPr>
            <w:r w:rsidRPr="00D57546">
              <w:t>Мед</w:t>
            </w:r>
            <w:proofErr w:type="gramStart"/>
            <w:r w:rsidRPr="00D57546">
              <w:t>. работник</w:t>
            </w:r>
            <w:proofErr w:type="gramEnd"/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2913A1">
            <w:r w:rsidRPr="00D57546">
              <w:t>2</w:t>
            </w:r>
            <w:r w:rsidR="002913A1" w:rsidRPr="00D5754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70137" w:rsidP="00D57546">
            <w:r w:rsidRPr="00D57546">
              <w:t xml:space="preserve">Ведение </w:t>
            </w:r>
            <w:r w:rsidR="00EB3241" w:rsidRPr="00D57546">
              <w:t>учет</w:t>
            </w:r>
            <w:r w:rsidRPr="00D57546">
              <w:t>а</w:t>
            </w:r>
            <w:r w:rsidR="00EB3241" w:rsidRPr="00D57546">
              <w:t xml:space="preserve"> посещаемости </w:t>
            </w:r>
            <w:r w:rsidR="00D57546" w:rsidRPr="00D57546">
              <w:t>обучающихся</w:t>
            </w:r>
            <w:r w:rsidR="00FE5618" w:rsidRPr="00D57546">
              <w:t xml:space="preserve"> </w:t>
            </w:r>
            <w:r w:rsidR="00D57546" w:rsidRPr="00D57546">
              <w:t>«</w:t>
            </w:r>
            <w:r w:rsidR="00EB3241" w:rsidRPr="00D57546">
              <w:t xml:space="preserve">группы </w:t>
            </w:r>
            <w:r w:rsidR="00FE5618" w:rsidRPr="00D57546">
              <w:t>риска</w:t>
            </w:r>
            <w:r w:rsidR="00D57546" w:rsidRPr="00D57546">
              <w:t>»</w:t>
            </w:r>
            <w:r w:rsidR="00FE5618" w:rsidRPr="00D57546">
              <w:t>”.</w:t>
            </w:r>
            <w:r w:rsidR="00EB3241" w:rsidRPr="00D57546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8053F3">
            <w:pPr>
              <w:pStyle w:val="a3"/>
            </w:pPr>
            <w:r w:rsidRPr="00D57546">
              <w:t xml:space="preserve">Заведующие отделениями 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>
            <w:r w:rsidRPr="00D57546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270137">
            <w:r w:rsidRPr="00D57546">
              <w:t>Пров</w:t>
            </w:r>
            <w:r w:rsidR="00270137" w:rsidRPr="00D57546">
              <w:t>едение</w:t>
            </w:r>
            <w:r w:rsidRPr="00D57546">
              <w:t xml:space="preserve"> заседания Совета профилактики правонарушений.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 xml:space="preserve">Ежемесячно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95E" w:rsidRPr="00D57546" w:rsidRDefault="00F2195E">
            <w:r w:rsidRPr="00D57546">
              <w:t>Зам. Директора по УР,</w:t>
            </w:r>
          </w:p>
          <w:p w:rsidR="002913A1" w:rsidRPr="00D57546" w:rsidRDefault="008053F3" w:rsidP="00F2195E">
            <w:r w:rsidRPr="00D57546">
              <w:t>Заведующие отделениями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 w:rsidP="002913A1">
            <w:r w:rsidRPr="00D57546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D57546">
            <w:r w:rsidRPr="00D57546">
              <w:t>Ве</w:t>
            </w:r>
            <w:r w:rsidR="00270137" w:rsidRPr="00D57546">
              <w:t>дение</w:t>
            </w:r>
            <w:r w:rsidRPr="00D57546">
              <w:t xml:space="preserve"> журнал</w:t>
            </w:r>
            <w:r w:rsidR="00270137" w:rsidRPr="00D57546">
              <w:t>а</w:t>
            </w:r>
            <w:r w:rsidRPr="00D57546">
              <w:t xml:space="preserve"> взаимодействия специалистов по профилактике </w:t>
            </w:r>
            <w:proofErr w:type="spellStart"/>
            <w:r w:rsidRPr="00D57546">
              <w:t>девиантного</w:t>
            </w:r>
            <w:proofErr w:type="spellEnd"/>
            <w:r w:rsidRPr="00D57546">
              <w:t xml:space="preserve"> поведения </w:t>
            </w:r>
            <w:r w:rsidR="00D57546" w:rsidRPr="00D57546">
              <w:t>обучающихся</w:t>
            </w:r>
            <w:r w:rsidRPr="00D5754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13A1" w:rsidRPr="00D57546" w:rsidRDefault="008053F3">
            <w:r w:rsidRPr="00D57546">
              <w:t xml:space="preserve">Заведующие отделениями </w:t>
            </w:r>
            <w:r w:rsidR="002913A1" w:rsidRPr="00D57546">
              <w:t>психолог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 w:rsidP="002913A1">
            <w:r w:rsidRPr="00D57546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 w:rsidP="00D57546">
            <w:r w:rsidRPr="00D57546">
              <w:t xml:space="preserve">Организация выставок творческих работ </w:t>
            </w:r>
            <w:r w:rsidR="00D57546" w:rsidRPr="00D57546">
              <w:t>обучающихся</w:t>
            </w:r>
            <w:r w:rsidRPr="00D57546">
              <w:t xml:space="preserve"> по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70137">
            <w:proofErr w:type="gramStart"/>
            <w:r w:rsidRPr="00D57546">
              <w:t>классные</w:t>
            </w:r>
            <w:proofErr w:type="gramEnd"/>
            <w:r w:rsidRPr="00D57546">
              <w:t xml:space="preserve"> руководители групп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>
            <w:r w:rsidRPr="00D57546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70137">
            <w:r w:rsidRPr="00D57546">
              <w:t>Проведение</w:t>
            </w:r>
            <w:r w:rsidR="00EB3241" w:rsidRPr="00D57546">
              <w:t xml:space="preserve"> беседы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Мед</w:t>
            </w:r>
            <w:proofErr w:type="gramStart"/>
            <w:r w:rsidRPr="00D57546">
              <w:t>. работник</w:t>
            </w:r>
            <w:proofErr w:type="gramEnd"/>
            <w:r w:rsidR="00270137" w:rsidRPr="00D57546">
              <w:t>,</w:t>
            </w:r>
          </w:p>
          <w:p w:rsidR="00270137" w:rsidRPr="00D57546" w:rsidRDefault="00270137"/>
          <w:p w:rsidR="00EB3241" w:rsidRPr="00D57546" w:rsidRDefault="00270137" w:rsidP="00270137">
            <w:r w:rsidRPr="00D57546">
              <w:t xml:space="preserve">Врачи мед. Центра «Ювентус» </w:t>
            </w:r>
          </w:p>
        </w:tc>
      </w:tr>
      <w:tr w:rsidR="00761AA0" w:rsidRPr="00D57546" w:rsidTr="00EB324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2913A1">
            <w:r w:rsidRPr="00D57546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D57546">
              <w:t>девиантного</w:t>
            </w:r>
            <w:proofErr w:type="spellEnd"/>
            <w:r w:rsidRPr="00D57546">
              <w:t xml:space="preserve"> поведения и злоупотреблениями </w:t>
            </w:r>
            <w:proofErr w:type="spellStart"/>
            <w:r w:rsidRPr="00D57546">
              <w:t>психоактивными</w:t>
            </w:r>
            <w:proofErr w:type="spellEnd"/>
            <w:r w:rsidRPr="00D57546">
              <w:t xml:space="preserve"> веществами среди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r w:rsidRPr="00D57546"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241" w:rsidRPr="00D57546" w:rsidRDefault="00EB3241">
            <w:pPr>
              <w:pStyle w:val="a3"/>
            </w:pPr>
            <w:r w:rsidRPr="00D57546">
              <w:t>Работники здравоохранения</w:t>
            </w:r>
          </w:p>
          <w:p w:rsidR="00EB3241" w:rsidRPr="00D57546" w:rsidRDefault="00270137" w:rsidP="00FB1894">
            <w:pPr>
              <w:pStyle w:val="a3"/>
            </w:pPr>
            <w:r w:rsidRPr="00D57546">
              <w:t xml:space="preserve">Психолог, </w:t>
            </w:r>
            <w:r w:rsidR="00EB3241" w:rsidRPr="00D57546">
              <w:t xml:space="preserve"> </w:t>
            </w:r>
          </w:p>
          <w:p w:rsidR="00270137" w:rsidRPr="00D57546" w:rsidRDefault="008053F3" w:rsidP="00FB1894">
            <w:pPr>
              <w:pStyle w:val="a3"/>
            </w:pPr>
            <w:r w:rsidRPr="00D57546">
              <w:t xml:space="preserve">Заведующие отделениями </w:t>
            </w:r>
          </w:p>
        </w:tc>
      </w:tr>
    </w:tbl>
    <w:p w:rsidR="00EB3241" w:rsidRDefault="00EB3241" w:rsidP="00D5754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Прогнозируемый результат внедрения</w:t>
      </w:r>
      <w:r w:rsidR="0059368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по профилактике </w:t>
      </w:r>
      <w:r w:rsidR="005557D0">
        <w:rPr>
          <w:sz w:val="28"/>
          <w:szCs w:val="28"/>
        </w:rPr>
        <w:t xml:space="preserve">употребления ПАВ </w:t>
      </w:r>
      <w:r>
        <w:rPr>
          <w:sz w:val="28"/>
          <w:szCs w:val="28"/>
        </w:rPr>
        <w:t>и формированию здорового образа жизни</w:t>
      </w:r>
      <w:r w:rsidR="00593688">
        <w:rPr>
          <w:sz w:val="28"/>
          <w:szCs w:val="28"/>
        </w:rPr>
        <w:t xml:space="preserve"> студентов колледжа</w:t>
      </w:r>
      <w:r>
        <w:rPr>
          <w:sz w:val="28"/>
          <w:szCs w:val="28"/>
        </w:rPr>
        <w:t>:</w:t>
      </w:r>
    </w:p>
    <w:p w:rsidR="00EB3241" w:rsidRDefault="00EB3241" w:rsidP="00D575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137">
        <w:rPr>
          <w:sz w:val="28"/>
          <w:szCs w:val="28"/>
        </w:rPr>
        <w:t>О</w:t>
      </w:r>
      <w:r>
        <w:rPr>
          <w:sz w:val="28"/>
          <w:szCs w:val="28"/>
        </w:rPr>
        <w:t>владени</w:t>
      </w:r>
      <w:r w:rsidR="00270137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основными знаниями о значени</w:t>
      </w:r>
      <w:r w:rsidR="00270137">
        <w:rPr>
          <w:sz w:val="28"/>
          <w:szCs w:val="28"/>
        </w:rPr>
        <w:t>и</w:t>
      </w:r>
      <w:r>
        <w:rPr>
          <w:sz w:val="28"/>
          <w:szCs w:val="28"/>
        </w:rPr>
        <w:t xml:space="preserve"> здорового образа жизни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о последствиях приёма наркотиков, алкоголя и никотина, их влиянии на организм, 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роли досуга в формировании образа жизни, об основных правилах личной безопасности и сохранения здоровья.</w:t>
      </w:r>
    </w:p>
    <w:p w:rsidR="00EB3241" w:rsidRDefault="00EB3241" w:rsidP="00D575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0137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следующими умениями: применять основные приёмы улучшения и сохранения здоровья, активно и доброжелательно контактировать с людьми, реализовывать свои способности в одном из видов спорта, проявлять творческие способности в коллективно-творческих делах.</w:t>
      </w:r>
    </w:p>
    <w:p w:rsidR="00EB3241" w:rsidRDefault="00EB3241" w:rsidP="008053F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Использование спорта</w:t>
      </w:r>
      <w:r w:rsidR="00CE767D">
        <w:rPr>
          <w:sz w:val="28"/>
          <w:szCs w:val="28"/>
        </w:rPr>
        <w:t xml:space="preserve"> и творчества для</w:t>
      </w:r>
      <w:r>
        <w:rPr>
          <w:sz w:val="28"/>
          <w:szCs w:val="28"/>
        </w:rPr>
        <w:t xml:space="preserve"> вы</w:t>
      </w:r>
      <w:r w:rsidR="00CE767D">
        <w:rPr>
          <w:sz w:val="28"/>
          <w:szCs w:val="28"/>
        </w:rPr>
        <w:t>ход</w:t>
      </w:r>
      <w:r>
        <w:rPr>
          <w:sz w:val="28"/>
          <w:szCs w:val="28"/>
        </w:rPr>
        <w:t>а из эмоционально</w:t>
      </w:r>
      <w:r w:rsidR="005557D0">
        <w:rPr>
          <w:sz w:val="28"/>
          <w:szCs w:val="28"/>
        </w:rPr>
        <w:t>-напряженного</w:t>
      </w:r>
      <w:r>
        <w:rPr>
          <w:sz w:val="28"/>
          <w:szCs w:val="28"/>
        </w:rPr>
        <w:t xml:space="preserve"> состояния.</w:t>
      </w:r>
    </w:p>
    <w:p w:rsidR="00494F67" w:rsidRDefault="005D7783" w:rsidP="008053F3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4.</w:t>
      </w:r>
      <w:r w:rsidR="00EB3241">
        <w:rPr>
          <w:color w:val="000000"/>
          <w:sz w:val="28"/>
          <w:szCs w:val="28"/>
        </w:rPr>
        <w:t xml:space="preserve"> Формирование навыков здорового образа жизни и эффективных поведенческих стратегий и личностных ресурсов у подростков.</w:t>
      </w:r>
    </w:p>
    <w:sectPr w:rsidR="00494F67" w:rsidSect="00D80867">
      <w:headerReference w:type="default" r:id="rId8"/>
      <w:footerReference w:type="default" r:id="rId9"/>
      <w:pgSz w:w="11906" w:h="16838"/>
      <w:pgMar w:top="181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1F" w:rsidRDefault="0071591F" w:rsidP="00F141AE">
      <w:r>
        <w:separator/>
      </w:r>
    </w:p>
  </w:endnote>
  <w:endnote w:type="continuationSeparator" w:id="0">
    <w:p w:rsidR="0071591F" w:rsidRDefault="0071591F" w:rsidP="00F1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316821"/>
      <w:docPartObj>
        <w:docPartGallery w:val="Page Numbers (Bottom of Page)"/>
        <w:docPartUnique/>
      </w:docPartObj>
    </w:sdtPr>
    <w:sdtEndPr/>
    <w:sdtContent>
      <w:p w:rsidR="00D80867" w:rsidRDefault="00D808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37A">
          <w:rPr>
            <w:noProof/>
          </w:rPr>
          <w:t>9</w:t>
        </w:r>
        <w:r>
          <w:fldChar w:fldCharType="end"/>
        </w:r>
      </w:p>
    </w:sdtContent>
  </w:sdt>
  <w:p w:rsidR="00D80867" w:rsidRDefault="00D808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1F" w:rsidRDefault="0071591F" w:rsidP="00F141AE">
      <w:r>
        <w:separator/>
      </w:r>
    </w:p>
  </w:footnote>
  <w:footnote w:type="continuationSeparator" w:id="0">
    <w:p w:rsidR="0071591F" w:rsidRDefault="0071591F" w:rsidP="00F14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9"/>
      <w:gridCol w:w="5759"/>
      <w:gridCol w:w="2477"/>
    </w:tblGrid>
    <w:tr w:rsidR="00D80867" w:rsidRPr="00D80867" w:rsidTr="00BB09CF">
      <w:trPr>
        <w:trHeight w:val="864"/>
      </w:trPr>
      <w:tc>
        <w:tcPr>
          <w:tcW w:w="1309" w:type="dxa"/>
        </w:tcPr>
        <w:p w:rsidR="00D80867" w:rsidRPr="00D80867" w:rsidRDefault="00D80867" w:rsidP="00D80867">
          <w:pPr>
            <w:tabs>
              <w:tab w:val="center" w:pos="4677"/>
              <w:tab w:val="right" w:pos="9355"/>
            </w:tabs>
            <w:snapToGrid w:val="0"/>
            <w:jc w:val="center"/>
            <w:rPr>
              <w:rFonts w:eastAsia="Calibri"/>
              <w:sz w:val="18"/>
              <w:szCs w:val="18"/>
            </w:rPr>
          </w:pPr>
          <w:r w:rsidRPr="00D80867">
            <w:rPr>
              <w:rFonts w:eastAsia="Calibri"/>
              <w:noProof/>
              <w:sz w:val="18"/>
              <w:szCs w:val="18"/>
            </w:rPr>
            <w:drawing>
              <wp:inline distT="0" distB="0" distL="0" distR="0" wp14:anchorId="61819F38" wp14:editId="44C60D79">
                <wp:extent cx="645795" cy="645795"/>
                <wp:effectExtent l="0" t="0" r="1905" b="1905"/>
                <wp:docPr id="1" name="Рисунок 1" descr="C:\Users\andrusevich\Desktop\МЕТОДРАБОТА\Фотографии\лого 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usevich\Desktop\МЕТОДРАБОТА\Фотографии\лого 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40" cy="64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p w:rsidR="00D80867" w:rsidRPr="00D80867" w:rsidRDefault="00D80867" w:rsidP="00D80867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80867">
            <w:rPr>
              <w:rFonts w:eastAsia="Calibri"/>
              <w:sz w:val="20"/>
              <w:szCs w:val="20"/>
              <w:lang w:eastAsia="en-US"/>
            </w:rPr>
            <w:t>Государственное бюджетное профессиональное образовательное учреждение Новосибирской области</w:t>
          </w:r>
        </w:p>
        <w:p w:rsidR="00D80867" w:rsidRPr="00D80867" w:rsidRDefault="00D80867" w:rsidP="00D80867">
          <w:pPr>
            <w:jc w:val="center"/>
            <w:rPr>
              <w:rFonts w:eastAsia="Calibri"/>
              <w:noProof/>
              <w:sz w:val="20"/>
              <w:szCs w:val="20"/>
            </w:rPr>
          </w:pPr>
          <w:r w:rsidRPr="00D80867">
            <w:rPr>
              <w:rFonts w:eastAsia="Calibri"/>
              <w:sz w:val="20"/>
              <w:szCs w:val="20"/>
              <w:lang w:eastAsia="en-US"/>
            </w:rPr>
            <w:t>«Новосибирский автотранспортный колледж»</w:t>
          </w:r>
        </w:p>
      </w:tc>
      <w:tc>
        <w:tcPr>
          <w:tcW w:w="2477" w:type="dxa"/>
        </w:tcPr>
        <w:p w:rsidR="00D80867" w:rsidRPr="00D80867" w:rsidRDefault="00D80867" w:rsidP="00D80867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ДОП 1.3</w:t>
          </w:r>
          <w:r w:rsidRPr="00D80867">
            <w:rPr>
              <w:rFonts w:eastAsia="Calibri"/>
              <w:sz w:val="20"/>
              <w:szCs w:val="20"/>
              <w:lang w:eastAsia="en-US"/>
            </w:rPr>
            <w:t>. - 19</w:t>
          </w:r>
        </w:p>
        <w:p w:rsidR="00D80867" w:rsidRPr="00D80867" w:rsidRDefault="00D80867" w:rsidP="00D80867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D80867">
            <w:rPr>
              <w:rFonts w:eastAsia="Calibri"/>
              <w:sz w:val="20"/>
              <w:szCs w:val="20"/>
              <w:lang w:eastAsia="en-US"/>
            </w:rPr>
            <w:t>Социально-педагогической направленности</w:t>
          </w:r>
        </w:p>
      </w:tc>
    </w:tr>
  </w:tbl>
  <w:p w:rsidR="00F141AE" w:rsidRPr="00D80867" w:rsidRDefault="00F141AE" w:rsidP="00D808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01C8"/>
    <w:multiLevelType w:val="multilevel"/>
    <w:tmpl w:val="EE8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7C"/>
    <w:rsid w:val="00016DDB"/>
    <w:rsid w:val="00075148"/>
    <w:rsid w:val="000B7D13"/>
    <w:rsid w:val="000C0DF5"/>
    <w:rsid w:val="00115FC3"/>
    <w:rsid w:val="0018184E"/>
    <w:rsid w:val="00252B02"/>
    <w:rsid w:val="00270137"/>
    <w:rsid w:val="002913A1"/>
    <w:rsid w:val="003273B5"/>
    <w:rsid w:val="00367D5F"/>
    <w:rsid w:val="003952AA"/>
    <w:rsid w:val="00494F67"/>
    <w:rsid w:val="004C018D"/>
    <w:rsid w:val="005557D0"/>
    <w:rsid w:val="00593688"/>
    <w:rsid w:val="005D7783"/>
    <w:rsid w:val="005E61F7"/>
    <w:rsid w:val="0071591F"/>
    <w:rsid w:val="00761AA0"/>
    <w:rsid w:val="007644D0"/>
    <w:rsid w:val="0079394B"/>
    <w:rsid w:val="007B55F6"/>
    <w:rsid w:val="007B70A6"/>
    <w:rsid w:val="007C4C7C"/>
    <w:rsid w:val="007E36F7"/>
    <w:rsid w:val="008053F3"/>
    <w:rsid w:val="008750CB"/>
    <w:rsid w:val="00915001"/>
    <w:rsid w:val="00941E94"/>
    <w:rsid w:val="0095537A"/>
    <w:rsid w:val="00AC6147"/>
    <w:rsid w:val="00AD5951"/>
    <w:rsid w:val="00C31B5C"/>
    <w:rsid w:val="00CE767D"/>
    <w:rsid w:val="00CF5376"/>
    <w:rsid w:val="00D53136"/>
    <w:rsid w:val="00D57546"/>
    <w:rsid w:val="00D80867"/>
    <w:rsid w:val="00DD5D53"/>
    <w:rsid w:val="00E34FE2"/>
    <w:rsid w:val="00E42CC4"/>
    <w:rsid w:val="00E87819"/>
    <w:rsid w:val="00EB3241"/>
    <w:rsid w:val="00F141AE"/>
    <w:rsid w:val="00F2195E"/>
    <w:rsid w:val="00F40B5C"/>
    <w:rsid w:val="00FA5BFB"/>
    <w:rsid w:val="00FB1894"/>
    <w:rsid w:val="00FC5C13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3F505-6ABE-4079-B89D-485EC2F7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3241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EB3241"/>
    <w:rPr>
      <w:rFonts w:ascii="Calibri" w:hAnsi="Calibri"/>
    </w:rPr>
  </w:style>
  <w:style w:type="paragraph" w:styleId="a5">
    <w:name w:val="No Spacing"/>
    <w:link w:val="a4"/>
    <w:uiPriority w:val="1"/>
    <w:qFormat/>
    <w:rsid w:val="00EB3241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941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E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39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141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1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808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</dc:creator>
  <cp:lastModifiedBy>andrusevich</cp:lastModifiedBy>
  <cp:revision>15</cp:revision>
  <cp:lastPrinted>2019-01-22T02:52:00Z</cp:lastPrinted>
  <dcterms:created xsi:type="dcterms:W3CDTF">2018-12-11T10:19:00Z</dcterms:created>
  <dcterms:modified xsi:type="dcterms:W3CDTF">2019-01-22T03:21:00Z</dcterms:modified>
</cp:coreProperties>
</file>